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5D97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ES"/>
          <w14:ligatures w14:val="none"/>
        </w:rPr>
        <w:t>POLÍTICA DE PARTICIPACIÓN DE LOS PADRES PARA</w:t>
      </w:r>
    </w:p>
    <w:p w14:paraId="0FC018C4" w14:textId="3F17DC35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ES"/>
          <w14:ligatures w14:val="none"/>
        </w:rPr>
        <w:t xml:space="preserve">ESCUELA PRIMARIA </w:t>
      </w:r>
      <w:r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ES"/>
          <w14:ligatures w14:val="none"/>
        </w:rPr>
        <w:t>MAXINE PHELAN</w:t>
      </w:r>
    </w:p>
    <w:p w14:paraId="5782BF70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AR"/>
          <w14:ligatures w14:val="none"/>
        </w:rPr>
      </w:pPr>
      <w:r w:rsidRPr="00400C4C">
        <w:rPr>
          <w:rFonts w:ascii="inherit" w:eastAsia="Times New Roman" w:hAnsi="inherit" w:cs="Courier New"/>
          <w:b/>
          <w:bCs/>
          <w:color w:val="202124"/>
          <w:kern w:val="0"/>
          <w:sz w:val="32"/>
          <w:szCs w:val="32"/>
          <w:lang w:val="es-ES"/>
          <w14:ligatures w14:val="none"/>
        </w:rPr>
        <w:t>DISTRITO ESCOLAR INDEPENDIENTE CONSOLIDADO DE LAMAR</w:t>
      </w:r>
    </w:p>
    <w:p w14:paraId="7368A91B" w14:textId="77777777" w:rsidR="003A4B41" w:rsidRDefault="003A4B41" w:rsidP="00400C4C">
      <w:pPr>
        <w:jc w:val="center"/>
        <w:rPr>
          <w:lang w:val="es-AR"/>
        </w:rPr>
      </w:pPr>
    </w:p>
    <w:p w14:paraId="6DAD0E76" w14:textId="27ED6028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Esta Política de participación de los padres ha sido desarrollada para describir cómo </w:t>
      </w:r>
      <w:r w:rsidR="3A57E36E"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Maxine Phelan</w:t>
      </w:r>
    </w:p>
    <w:p w14:paraId="2310AD18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La escuela primaria involucra a los padres en el desarrollo de la Política de participación de los padres.</w:t>
      </w:r>
    </w:p>
    <w:p w14:paraId="51CD3EAB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y el Pacto Escuela/Padres. Estos dos documentos son para ayudar a los padres a ayudar a sus</w:t>
      </w:r>
    </w:p>
    <w:p w14:paraId="49EA14DD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los niños logran en la escuela. También garantiza que los padres con dominio limitado del inglés o</w:t>
      </w:r>
    </w:p>
    <w:p w14:paraId="342F4DF5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las personas con discapacidad pueden participar en la educación de sus estudiantes. La política y el pacto fueron</w:t>
      </w:r>
    </w:p>
    <w:p w14:paraId="15CE8A85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desarrollado con la asistencia y aprobación de los padres de los estudiantes que participan en el</w:t>
      </w:r>
    </w:p>
    <w:p w14:paraId="2FA4D3F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Programa de Título I, así como equipo de toma de decisiones basado en el sitio.</w:t>
      </w:r>
    </w:p>
    <w:p w14:paraId="6164F87B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Para que los estudiantes tengan éxito, sus padres o tutores deben participar activamente en</w:t>
      </w:r>
    </w:p>
    <w:p w14:paraId="799D7EA4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su educación</w:t>
      </w:r>
    </w:p>
    <w:p w14:paraId="4590BB66" w14:textId="77777777" w:rsidR="00400C4C" w:rsidRDefault="00400C4C" w:rsidP="00400C4C">
      <w:pPr>
        <w:rPr>
          <w:lang w:val="es-AR"/>
        </w:rPr>
      </w:pPr>
    </w:p>
    <w:p w14:paraId="3D123F3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u w:val="single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u w:val="single"/>
          <w:lang w:val="es-ES"/>
          <w14:ligatures w14:val="none"/>
        </w:rPr>
        <w:t>La política de participación de los padres</w:t>
      </w:r>
    </w:p>
    <w:p w14:paraId="00107076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Cada año, los padres de todos los estudiantes que participan en el programa Título I están invitados a una</w:t>
      </w:r>
    </w:p>
    <w:p w14:paraId="11B710EC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Reunión anual de padres de Título I. En la reunión se examinará la ley Título I, sus requisitos y la</w:t>
      </w:r>
    </w:p>
    <w:p w14:paraId="3710EE1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Se discuten los derechos y beneficios para los padres de los estudiantes involucrados. La reunión también</w:t>
      </w:r>
    </w:p>
    <w:p w14:paraId="1F8B1DB4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Incluye discusión sobre cómo los padres pueden participar en la planificación, revisión y</w:t>
      </w:r>
    </w:p>
    <w:p w14:paraId="36FF43E1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mejora de los programas del Título I, incluida la realización de contribuciones a la</w:t>
      </w:r>
    </w:p>
    <w:p w14:paraId="79DBDF22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política de participación y el Pacto Escuela/Padres. Escuela Primaria Cora Thomas</w:t>
      </w:r>
    </w:p>
    <w:p w14:paraId="030C17BD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ayuda a los padres de estudiantes de Título I a participar en estas reuniones. Las visitas domiciliarias son</w:t>
      </w:r>
    </w:p>
    <w:p w14:paraId="01F74EDC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proporcionado según sea necesario. Otras oportunidades/actividades del campus son: reuniones/actividades del PTO,</w:t>
      </w:r>
    </w:p>
    <w:p w14:paraId="0798ECF3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Noche de plan de estudios, Programa del Día de los Veteranos, Programa de vacaciones, Celebración de quinto grado,</w:t>
      </w:r>
    </w:p>
    <w:p w14:paraId="10C6D209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Programa Kinder, Noches STEAM (Ciencia, Tecnología, Ingeniería, Arte y Matemáticas), nuestra</w:t>
      </w:r>
    </w:p>
    <w:p w14:paraId="3674521F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grupo de papá: POP (Protecting our Pride), jornada de puertas abiertas, escuela/pacto de padres/informe</w:t>
      </w:r>
    </w:p>
    <w:p w14:paraId="277F2F0C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conferencias de tarjetas, Meet The Teacher para Pre-K - 5 y las reuniones del sitio</w:t>
      </w:r>
    </w:p>
    <w:p w14:paraId="553CA112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Equipo de toma de decisiones. Los padres también tienen oportunidades para visitar la escuela.</w:t>
      </w:r>
    </w:p>
    <w:p w14:paraId="11FC14D8" w14:textId="77777777" w:rsid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consejero sobre temas escolares. Hay traductores disponibles para padres que hablan español.</w:t>
      </w:r>
    </w:p>
    <w:p w14:paraId="08806CF2" w14:textId="77777777" w:rsid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</w:p>
    <w:p w14:paraId="51BB8E04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AR"/>
          <w14:ligatures w14:val="none"/>
        </w:rPr>
      </w:pPr>
    </w:p>
    <w:p w14:paraId="30E76E1D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En la reunión anual de padres de Título I o en otros momentos durante el año, se proporciona información</w:t>
      </w:r>
    </w:p>
    <w:p w14:paraId="397811BF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distribuido a los padres de Título I sobre los programas y servicios ofrecidos por la escuela, incluyendo</w:t>
      </w:r>
    </w:p>
    <w:p w14:paraId="4E4DA39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tutorías antes y después de la escuela, tutorías en la escuela, asesoramiento, así como nuestros diferentes</w:t>
      </w:r>
    </w:p>
    <w:p w14:paraId="138A3546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clubs. El plan de estudios escolar, las expectativas para los estudiantes y la medición de la calidad de los estudiantes.</w:t>
      </w:r>
    </w:p>
    <w:p w14:paraId="382A683E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También se discute el desempeño. Mediciones de desempeño de cada niño individual y</w:t>
      </w:r>
    </w:p>
    <w:p w14:paraId="4DEDD3A3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también de nuestra escuela en su conjunto en los exámenes estatales, STAAR, Universal Screeners (MAP),</w:t>
      </w:r>
    </w:p>
    <w:p w14:paraId="37DCE823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Se discuten GRA, etc. También se analizan otras medidas de desempeño en tales</w:t>
      </w:r>
    </w:p>
    <w:p w14:paraId="30C24AF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evaluaciones como el CogAT, una prueba de habilidades cognitivas.</w:t>
      </w:r>
    </w:p>
    <w:p w14:paraId="28C31E81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La participación e implicación de todos los padres es importante. Información relacionada con el estudiante.</w:t>
      </w:r>
    </w:p>
    <w:p w14:paraId="607611D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logros, desempeño escolar, programas escolares y para padres, reuniones y otros</w:t>
      </w:r>
    </w:p>
    <w:p w14:paraId="2C97D3FA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Las oportunidades de participación se envían a casa en el idioma del hogar siempre que sea posible.</w:t>
      </w:r>
    </w:p>
    <w:p w14:paraId="57ABFA5B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Parte de la información estándar que se envía a casa en español incluye boletas de calificaciones, cuando el</w:t>
      </w:r>
    </w:p>
    <w:p w14:paraId="7BB05B68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Los padres verifican el habla hispana en el sistema Skyward. Garantizamos la capacidad de los padres.</w:t>
      </w:r>
    </w:p>
    <w:p w14:paraId="37AFA9A1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con discapacidades a participar proporcionando acceso para discapacitados a todas las aulas y</w:t>
      </w:r>
    </w:p>
    <w:p w14:paraId="690B6146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AR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edificios.</w:t>
      </w:r>
    </w:p>
    <w:p w14:paraId="721EE01D" w14:textId="6738CF6D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lastRenderedPageBreak/>
        <w:t xml:space="preserve">La Escuela Primaria </w:t>
      </w:r>
      <w:r w:rsidR="006D32A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Maxine Phelan </w:t>
      </w: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tiene PTO regular y toma de decisiones en el sitio</w:t>
      </w:r>
    </w:p>
    <w:p w14:paraId="2588BCEF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Reuniones de equipo para brindar oportunidades a los padres para hacer sugerencias, responder a</w:t>
      </w:r>
    </w:p>
    <w:p w14:paraId="09C4F52B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sugerencias y aportes de los padres, compartir experiencias con otros padres y participar en</w:t>
      </w:r>
    </w:p>
    <w:p w14:paraId="63FE2C04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AR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decisiones relativas a los procedimientos escolares, las reglas escolares y los servicios ofrecidos.</w:t>
      </w:r>
    </w:p>
    <w:p w14:paraId="3DEC636D" w14:textId="77777777" w:rsidR="00400C4C" w:rsidRDefault="00400C4C" w:rsidP="00400C4C">
      <w:pPr>
        <w:spacing w:line="240" w:lineRule="auto"/>
        <w:rPr>
          <w:sz w:val="20"/>
          <w:szCs w:val="20"/>
          <w:lang w:val="es-AR"/>
        </w:rPr>
      </w:pPr>
    </w:p>
    <w:p w14:paraId="7E871BE4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u w:val="single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b/>
          <w:bCs/>
          <w:color w:val="202124"/>
          <w:kern w:val="0"/>
          <w:sz w:val="28"/>
          <w:szCs w:val="28"/>
          <w:u w:val="single"/>
          <w:lang w:val="es-ES"/>
          <w14:ligatures w14:val="none"/>
        </w:rPr>
        <w:t>El pacto entre escuela y padres</w:t>
      </w:r>
    </w:p>
    <w:p w14:paraId="2045F922" w14:textId="39AD1770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 xml:space="preserve">El Pacto entre Escuela y Padres fue desarrollado conjuntamente por la Escuela Primaria </w:t>
      </w:r>
      <w:r w:rsidR="006D32A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Maxine Phelan</w:t>
      </w: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.</w:t>
      </w:r>
    </w:p>
    <w:p w14:paraId="37735835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personal y padres de los estudiantes participantes de Título I. El pacto explica cómo los padres,</w:t>
      </w:r>
    </w:p>
    <w:p w14:paraId="5F0BAE56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El personal de la escuela y el estudiante individual compartirán la responsabilidad conjunta por el desempeño de cada estudiante.</w:t>
      </w:r>
    </w:p>
    <w:p w14:paraId="5E2C0536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éxito académico. El pacto entre escuela y padres se revisa con cada padre en el momento del informe.</w:t>
      </w:r>
    </w:p>
    <w:p w14:paraId="59D0DF01" w14:textId="77777777" w:rsid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conferencia de cartas las primeras nueve semanas.</w:t>
      </w:r>
    </w:p>
    <w:p w14:paraId="4FC2A0AB" w14:textId="77777777" w:rsid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</w:p>
    <w:p w14:paraId="2ACC910A" w14:textId="77777777" w:rsid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Fecha de emisión:</w:t>
      </w:r>
    </w:p>
    <w:p w14:paraId="04F98377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14:ligatures w14:val="none"/>
        </w:rPr>
      </w:pPr>
      <w:r w:rsidRPr="00400C4C">
        <w:rPr>
          <w:rFonts w:ascii="inherit" w:eastAsia="Times New Roman" w:hAnsi="inherit" w:cs="Courier New"/>
          <w:color w:val="202124"/>
          <w:kern w:val="0"/>
          <w:sz w:val="20"/>
          <w:szCs w:val="20"/>
          <w:lang w:val="es-ES"/>
          <w14:ligatures w14:val="none"/>
        </w:rPr>
        <w:t>Fecha actualizada:</w:t>
      </w:r>
    </w:p>
    <w:p w14:paraId="1A2CF1E7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0"/>
          <w:szCs w:val="20"/>
          <w14:ligatures w14:val="none"/>
        </w:rPr>
      </w:pPr>
    </w:p>
    <w:p w14:paraId="61C8B93B" w14:textId="77777777" w:rsidR="00400C4C" w:rsidRPr="00400C4C" w:rsidRDefault="00400C4C" w:rsidP="00400C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kern w:val="0"/>
          <w:sz w:val="20"/>
          <w:szCs w:val="20"/>
          <w:lang w:val="es-AR"/>
          <w14:ligatures w14:val="none"/>
        </w:rPr>
      </w:pPr>
    </w:p>
    <w:p w14:paraId="783620A2" w14:textId="77777777" w:rsidR="00400C4C" w:rsidRPr="00400C4C" w:rsidRDefault="00400C4C" w:rsidP="00400C4C">
      <w:pPr>
        <w:spacing w:line="240" w:lineRule="auto"/>
        <w:rPr>
          <w:sz w:val="20"/>
          <w:szCs w:val="20"/>
          <w:lang w:val="es-AR"/>
        </w:rPr>
      </w:pPr>
    </w:p>
    <w:sectPr w:rsidR="00400C4C" w:rsidRPr="0040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4C"/>
    <w:rsid w:val="003A4B41"/>
    <w:rsid w:val="00400C4C"/>
    <w:rsid w:val="00461DB1"/>
    <w:rsid w:val="006D32AC"/>
    <w:rsid w:val="00F07B30"/>
    <w:rsid w:val="3A57E36E"/>
    <w:rsid w:val="669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C80D"/>
  <w15:chartTrackingRefBased/>
  <w15:docId w15:val="{597E1598-E732-42E0-97AD-2FB11776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4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A. De Sauto</dc:creator>
  <cp:keywords/>
  <dc:description/>
  <cp:lastModifiedBy>Mylanda N. Broussard</cp:lastModifiedBy>
  <cp:revision>2</cp:revision>
  <dcterms:created xsi:type="dcterms:W3CDTF">2024-03-01T23:22:00Z</dcterms:created>
  <dcterms:modified xsi:type="dcterms:W3CDTF">2024-03-01T23:22:00Z</dcterms:modified>
</cp:coreProperties>
</file>