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0A" w:rsidRDefault="002F500A">
      <w:pPr>
        <w:rPr>
          <w:rFonts w:ascii="Comic Sans MS" w:hAnsi="Comic Sans MS"/>
          <w:sz w:val="28"/>
          <w:szCs w:val="28"/>
        </w:rPr>
      </w:pPr>
    </w:p>
    <w:p w:rsidR="002F500A" w:rsidRDefault="002F500A">
      <w:pPr>
        <w:rPr>
          <w:rFonts w:ascii="Comic Sans MS" w:hAnsi="Comic Sans MS"/>
          <w:sz w:val="28"/>
          <w:szCs w:val="28"/>
        </w:rPr>
      </w:pPr>
    </w:p>
    <w:p w:rsidR="00B20381" w:rsidRDefault="002F500A">
      <w:pPr>
        <w:rPr>
          <w:rFonts w:ascii="Comic Sans MS" w:hAnsi="Comic Sans MS"/>
          <w:sz w:val="28"/>
          <w:szCs w:val="28"/>
        </w:rPr>
      </w:pPr>
      <w:r w:rsidRPr="002F500A">
        <w:rPr>
          <w:rFonts w:ascii="Comic Sans MS" w:hAnsi="Comic Sans MS"/>
          <w:sz w:val="28"/>
          <w:szCs w:val="28"/>
        </w:rPr>
        <w:t>Tips for Registering at Briscoe Jr. High School</w:t>
      </w:r>
      <w:bookmarkStart w:id="0" w:name="_GoBack"/>
      <w:bookmarkEnd w:id="0"/>
    </w:p>
    <w:p w:rsidR="002F500A" w:rsidRPr="002F500A" w:rsidRDefault="002F500A" w:rsidP="002F500A">
      <w:pPr>
        <w:pStyle w:val="ListParagraph"/>
        <w:numPr>
          <w:ilvl w:val="0"/>
          <w:numId w:val="2"/>
        </w:numPr>
        <w:rPr>
          <w:rFonts w:ascii="Comic Sans MS" w:hAnsi="Comic Sans MS"/>
          <w:b/>
          <w:sz w:val="24"/>
          <w:szCs w:val="24"/>
          <w:u w:val="single"/>
        </w:rPr>
      </w:pPr>
      <w:r w:rsidRPr="002F500A">
        <w:rPr>
          <w:rFonts w:ascii="Comic Sans MS" w:hAnsi="Comic Sans MS"/>
          <w:b/>
          <w:sz w:val="24"/>
          <w:szCs w:val="24"/>
          <w:u w:val="single"/>
        </w:rPr>
        <w:t>The parent/guardian MUST provide proof that you live</w:t>
      </w:r>
      <w:r>
        <w:rPr>
          <w:rFonts w:ascii="Comic Sans MS" w:hAnsi="Comic Sans MS"/>
          <w:b/>
          <w:sz w:val="24"/>
          <w:szCs w:val="24"/>
          <w:u w:val="single"/>
        </w:rPr>
        <w:t xml:space="preserve"> in the Briscoe attendance zone.</w:t>
      </w:r>
      <w:r>
        <w:rPr>
          <w:rFonts w:ascii="Comic Sans MS" w:hAnsi="Comic Sans MS"/>
          <w:sz w:val="24"/>
          <w:szCs w:val="24"/>
        </w:rPr>
        <w:t xml:space="preserve"> This can be done by one of the following documents: utility bill, lease, or closing statement.  </w:t>
      </w:r>
      <w:r w:rsidRPr="002F500A">
        <w:rPr>
          <w:rFonts w:ascii="Comic Sans MS" w:hAnsi="Comic Sans MS"/>
          <w:b/>
          <w:sz w:val="24"/>
          <w:szCs w:val="24"/>
        </w:rPr>
        <w:t>YOU CANNOT REGISTER A STUDENT WITHOUT APPRORIATE PROOF OF RESIDENCE!</w:t>
      </w:r>
    </w:p>
    <w:p w:rsidR="002F500A" w:rsidRPr="002F500A" w:rsidRDefault="002F500A" w:rsidP="002F500A">
      <w:pPr>
        <w:pStyle w:val="ListParagraph"/>
        <w:numPr>
          <w:ilvl w:val="0"/>
          <w:numId w:val="2"/>
        </w:numPr>
        <w:rPr>
          <w:rFonts w:ascii="Comic Sans MS" w:hAnsi="Comic Sans MS"/>
          <w:b/>
          <w:sz w:val="24"/>
          <w:szCs w:val="24"/>
          <w:u w:val="single"/>
        </w:rPr>
      </w:pPr>
      <w:r>
        <w:rPr>
          <w:rFonts w:ascii="Comic Sans MS" w:hAnsi="Comic Sans MS"/>
          <w:sz w:val="24"/>
          <w:szCs w:val="24"/>
        </w:rPr>
        <w:t>If the parent/guardian and student are living with someone else, you MUST complete a Dual Residency form and have it notarized.  The homeowner MUST provide the proof of residence in his or her name.  Both you and the homeowner MUST provide identification cards with the address in the Briscoe zone listed as the address.  In addition, the parent/guardian MUST provide an additional proof of residence received at the home address.</w:t>
      </w:r>
    </w:p>
    <w:p w:rsidR="002F500A" w:rsidRPr="00B20381" w:rsidRDefault="002F500A" w:rsidP="002F500A">
      <w:pPr>
        <w:pStyle w:val="ListParagraph"/>
        <w:numPr>
          <w:ilvl w:val="0"/>
          <w:numId w:val="2"/>
        </w:numPr>
        <w:rPr>
          <w:rFonts w:ascii="Comic Sans MS" w:hAnsi="Comic Sans MS"/>
          <w:b/>
          <w:sz w:val="24"/>
          <w:szCs w:val="24"/>
          <w:u w:val="single"/>
        </w:rPr>
      </w:pPr>
      <w:r w:rsidRPr="002F500A">
        <w:rPr>
          <w:rFonts w:ascii="Comic Sans MS" w:hAnsi="Comic Sans MS"/>
          <w:b/>
          <w:sz w:val="24"/>
          <w:szCs w:val="24"/>
          <w:u w:val="single"/>
        </w:rPr>
        <w:t xml:space="preserve">A parent listed on the birth certificate or the legal </w:t>
      </w:r>
      <w:proofErr w:type="gramStart"/>
      <w:r w:rsidRPr="002F500A">
        <w:rPr>
          <w:rFonts w:ascii="Comic Sans MS" w:hAnsi="Comic Sans MS"/>
          <w:b/>
          <w:sz w:val="24"/>
          <w:szCs w:val="24"/>
          <w:u w:val="single"/>
        </w:rPr>
        <w:t>guardian are</w:t>
      </w:r>
      <w:proofErr w:type="gramEnd"/>
      <w:r w:rsidRPr="002F500A">
        <w:rPr>
          <w:rFonts w:ascii="Comic Sans MS" w:hAnsi="Comic Sans MS"/>
          <w:b/>
          <w:sz w:val="24"/>
          <w:szCs w:val="24"/>
          <w:u w:val="single"/>
        </w:rPr>
        <w:t xml:space="preserve"> the only adults who can register the student.</w:t>
      </w:r>
      <w:r w:rsidR="00B20381">
        <w:rPr>
          <w:rFonts w:ascii="Comic Sans MS" w:hAnsi="Comic Sans MS"/>
          <w:sz w:val="24"/>
          <w:szCs w:val="24"/>
        </w:rPr>
        <w:tab/>
        <w:t>If the adult registering the student is not the parent, legal guardianship papers must be provided.</w:t>
      </w:r>
    </w:p>
    <w:p w:rsidR="00B20381" w:rsidRPr="00B20381" w:rsidRDefault="00B20381" w:rsidP="002F500A">
      <w:pPr>
        <w:pStyle w:val="ListParagraph"/>
        <w:numPr>
          <w:ilvl w:val="0"/>
          <w:numId w:val="2"/>
        </w:numPr>
        <w:rPr>
          <w:rFonts w:ascii="Comic Sans MS" w:hAnsi="Comic Sans MS"/>
          <w:b/>
          <w:sz w:val="24"/>
          <w:szCs w:val="24"/>
          <w:u w:val="single"/>
        </w:rPr>
      </w:pPr>
      <w:r>
        <w:rPr>
          <w:rFonts w:ascii="Comic Sans MS" w:hAnsi="Comic Sans MS"/>
          <w:b/>
          <w:sz w:val="24"/>
          <w:szCs w:val="24"/>
          <w:u w:val="single"/>
        </w:rPr>
        <w:t>Shot Records need to be provided.</w:t>
      </w:r>
      <w:r>
        <w:rPr>
          <w:rFonts w:ascii="Comic Sans MS" w:hAnsi="Comic Sans MS"/>
          <w:sz w:val="24"/>
          <w:szCs w:val="24"/>
        </w:rPr>
        <w:t xml:space="preserve"> If the student is not coming from a Texas public school, the records must be received before registering.  If the student is transferring from out of the country, a TB test MUST be administered before registering.</w:t>
      </w:r>
    </w:p>
    <w:p w:rsidR="00B20381" w:rsidRPr="00B20381" w:rsidRDefault="00B20381" w:rsidP="002F500A">
      <w:pPr>
        <w:pStyle w:val="ListParagraph"/>
        <w:numPr>
          <w:ilvl w:val="0"/>
          <w:numId w:val="2"/>
        </w:numPr>
        <w:rPr>
          <w:rFonts w:ascii="Comic Sans MS" w:hAnsi="Comic Sans MS"/>
          <w:b/>
          <w:sz w:val="24"/>
          <w:szCs w:val="24"/>
          <w:u w:val="single"/>
        </w:rPr>
      </w:pPr>
      <w:r w:rsidRPr="00B20381">
        <w:rPr>
          <w:rFonts w:ascii="Comic Sans MS" w:hAnsi="Comic Sans MS"/>
          <w:b/>
          <w:sz w:val="24"/>
          <w:szCs w:val="24"/>
          <w:u w:val="single"/>
        </w:rPr>
        <w:t>A birth certificate</w:t>
      </w:r>
      <w:r>
        <w:rPr>
          <w:rFonts w:ascii="Comic Sans MS" w:hAnsi="Comic Sans MS"/>
          <w:sz w:val="24"/>
          <w:szCs w:val="24"/>
        </w:rPr>
        <w:t xml:space="preserve"> must be provided within 30 days.</w:t>
      </w:r>
    </w:p>
    <w:p w:rsidR="00B20381" w:rsidRPr="00B20381" w:rsidRDefault="00B20381" w:rsidP="002F500A">
      <w:pPr>
        <w:pStyle w:val="ListParagraph"/>
        <w:numPr>
          <w:ilvl w:val="0"/>
          <w:numId w:val="2"/>
        </w:numPr>
        <w:rPr>
          <w:rFonts w:ascii="Comic Sans MS" w:hAnsi="Comic Sans MS"/>
          <w:b/>
          <w:sz w:val="24"/>
          <w:szCs w:val="24"/>
          <w:u w:val="single"/>
        </w:rPr>
      </w:pPr>
      <w:r>
        <w:rPr>
          <w:rFonts w:ascii="Comic Sans MS" w:hAnsi="Comic Sans MS"/>
          <w:sz w:val="24"/>
          <w:szCs w:val="24"/>
        </w:rPr>
        <w:t xml:space="preserve">If using the </w:t>
      </w:r>
      <w:r w:rsidRPr="00B20381">
        <w:rPr>
          <w:rFonts w:ascii="Comic Sans MS" w:hAnsi="Comic Sans MS"/>
          <w:b/>
          <w:sz w:val="24"/>
          <w:szCs w:val="24"/>
          <w:u w:val="single"/>
        </w:rPr>
        <w:t>social security number</w:t>
      </w:r>
      <w:r>
        <w:rPr>
          <w:rFonts w:ascii="Comic Sans MS" w:hAnsi="Comic Sans MS"/>
          <w:sz w:val="24"/>
          <w:szCs w:val="24"/>
        </w:rPr>
        <w:t>, a copy of the card must be provided with 30 days.</w:t>
      </w:r>
    </w:p>
    <w:p w:rsidR="00B20381" w:rsidRPr="00B20381" w:rsidRDefault="00B20381" w:rsidP="002F500A">
      <w:pPr>
        <w:pStyle w:val="ListParagraph"/>
        <w:numPr>
          <w:ilvl w:val="0"/>
          <w:numId w:val="2"/>
        </w:numPr>
        <w:rPr>
          <w:rFonts w:ascii="Comic Sans MS" w:hAnsi="Comic Sans MS"/>
          <w:b/>
          <w:sz w:val="24"/>
          <w:szCs w:val="24"/>
          <w:u w:val="single"/>
        </w:rPr>
      </w:pPr>
      <w:r>
        <w:rPr>
          <w:rFonts w:ascii="Comic Sans MS" w:hAnsi="Comic Sans MS"/>
          <w:sz w:val="24"/>
          <w:szCs w:val="24"/>
        </w:rPr>
        <w:t xml:space="preserve">Records from the previous school must be provided.  These can be requested by BJH, but the parent must provide contact information for the previous school.  </w:t>
      </w:r>
      <w:r w:rsidRPr="00B20381">
        <w:rPr>
          <w:rFonts w:ascii="Comic Sans MS" w:hAnsi="Comic Sans MS"/>
          <w:b/>
          <w:sz w:val="24"/>
          <w:szCs w:val="24"/>
          <w:u w:val="single"/>
        </w:rPr>
        <w:t>If the school yea</w:t>
      </w:r>
      <w:r>
        <w:rPr>
          <w:rFonts w:ascii="Comic Sans MS" w:hAnsi="Comic Sans MS"/>
          <w:b/>
          <w:sz w:val="24"/>
          <w:szCs w:val="24"/>
          <w:u w:val="single"/>
        </w:rPr>
        <w:t xml:space="preserve">r has </w:t>
      </w:r>
      <w:proofErr w:type="spellStart"/>
      <w:r>
        <w:rPr>
          <w:rFonts w:ascii="Comic Sans MS" w:hAnsi="Comic Sans MS"/>
          <w:b/>
          <w:sz w:val="24"/>
          <w:szCs w:val="24"/>
          <w:u w:val="single"/>
        </w:rPr>
        <w:t>started</w:t>
      </w:r>
      <w:proofErr w:type="gramStart"/>
      <w:r>
        <w:rPr>
          <w:rFonts w:ascii="Comic Sans MS" w:hAnsi="Comic Sans MS"/>
          <w:b/>
          <w:sz w:val="24"/>
          <w:szCs w:val="24"/>
          <w:u w:val="single"/>
        </w:rPr>
        <w:t>,</w:t>
      </w:r>
      <w:r w:rsidRPr="00B20381">
        <w:rPr>
          <w:rFonts w:ascii="Comic Sans MS" w:hAnsi="Comic Sans MS"/>
          <w:b/>
          <w:sz w:val="24"/>
          <w:szCs w:val="24"/>
          <w:u w:val="single"/>
        </w:rPr>
        <w:t>a</w:t>
      </w:r>
      <w:proofErr w:type="spellEnd"/>
      <w:proofErr w:type="gramEnd"/>
      <w:r w:rsidRPr="00B20381">
        <w:rPr>
          <w:rFonts w:ascii="Comic Sans MS" w:hAnsi="Comic Sans MS"/>
          <w:b/>
          <w:sz w:val="24"/>
          <w:szCs w:val="24"/>
          <w:u w:val="single"/>
        </w:rPr>
        <w:t xml:space="preserve"> withdrawal paper from the previous school MUST be provided.</w:t>
      </w:r>
      <w:r>
        <w:rPr>
          <w:rFonts w:ascii="Comic Sans MS" w:hAnsi="Comic Sans MS"/>
          <w:sz w:val="24"/>
          <w:szCs w:val="24"/>
        </w:rPr>
        <w:t xml:space="preserve"> We cannot register the student </w:t>
      </w:r>
      <w:r w:rsidRPr="00B20381">
        <w:rPr>
          <w:rFonts w:ascii="Comic Sans MS" w:hAnsi="Comic Sans MS"/>
          <w:sz w:val="24"/>
          <w:szCs w:val="24"/>
        </w:rPr>
        <w:t>unless he or she has been withdrawn from the previous school</w:t>
      </w:r>
      <w:r w:rsidRPr="00B20381">
        <w:rPr>
          <w:rFonts w:ascii="Comic Sans MS" w:hAnsi="Comic Sans MS"/>
          <w:b/>
          <w:sz w:val="24"/>
          <w:szCs w:val="24"/>
        </w:rPr>
        <w:t>.</w:t>
      </w:r>
    </w:p>
    <w:p w:rsidR="00B20381" w:rsidRDefault="00B20381" w:rsidP="00B20381">
      <w:pPr>
        <w:rPr>
          <w:rFonts w:ascii="Comic Sans MS" w:hAnsi="Comic Sans MS"/>
          <w:sz w:val="24"/>
          <w:szCs w:val="24"/>
        </w:rPr>
      </w:pPr>
    </w:p>
    <w:p w:rsidR="00B20381" w:rsidRPr="00B20381" w:rsidRDefault="00B20381" w:rsidP="00B20381">
      <w:pPr>
        <w:rPr>
          <w:rFonts w:ascii="Comic Sans MS" w:hAnsi="Comic Sans MS"/>
          <w:sz w:val="24"/>
          <w:szCs w:val="24"/>
        </w:rPr>
      </w:pPr>
      <w:r w:rsidRPr="00B20381">
        <w:rPr>
          <w:rFonts w:ascii="Comic Sans MS" w:hAnsi="Comic Sans MS"/>
          <w:sz w:val="24"/>
          <w:szCs w:val="24"/>
        </w:rPr>
        <w:t>If you have questions, please call Mrs. Beckworth at 823-223-4004.</w:t>
      </w:r>
    </w:p>
    <w:sectPr w:rsidR="00B20381" w:rsidRPr="00B2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2C4D"/>
    <w:multiLevelType w:val="hybridMultilevel"/>
    <w:tmpl w:val="37B446C6"/>
    <w:lvl w:ilvl="0" w:tplc="8C8E9E98">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C5E49"/>
    <w:multiLevelType w:val="hybridMultilevel"/>
    <w:tmpl w:val="E5F0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0A"/>
    <w:rsid w:val="002F500A"/>
    <w:rsid w:val="008E18F6"/>
    <w:rsid w:val="00B2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Lamar ISD</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LCISD</dc:creator>
  <cp:lastModifiedBy>LCISD</cp:lastModifiedBy>
  <cp:revision>1</cp:revision>
  <dcterms:created xsi:type="dcterms:W3CDTF">2012-03-21T14:45:00Z</dcterms:created>
  <dcterms:modified xsi:type="dcterms:W3CDTF">2012-03-21T15:04:00Z</dcterms:modified>
</cp:coreProperties>
</file>